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4D" w:rsidRPr="00C5674D" w:rsidRDefault="00C5674D" w:rsidP="00C5674D">
      <w:pPr>
        <w:pStyle w:val="a4"/>
        <w:ind w:firstLine="708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5674D">
        <w:rPr>
          <w:rFonts w:ascii="Times New Roman" w:eastAsiaTheme="minorHAnsi" w:hAnsi="Times New Roman"/>
          <w:b/>
          <w:sz w:val="24"/>
          <w:szCs w:val="24"/>
        </w:rPr>
        <w:t>Анализ по осуществлению психолого-педагогического сопровождения способных и талантливых детей:</w:t>
      </w:r>
    </w:p>
    <w:p w:rsidR="00C5674D" w:rsidRPr="00280C9E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>-изучение нормативной базы по данному вопросу;</w:t>
      </w:r>
    </w:p>
    <w:p w:rsidR="00C5674D" w:rsidRPr="00C5674D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 xml:space="preserve">-разработка и изготовление информационных листовок, памяток для классных руководителей </w:t>
      </w:r>
      <w:r w:rsidRPr="00C5674D">
        <w:rPr>
          <w:rFonts w:ascii="Times New Roman" w:eastAsiaTheme="minorHAnsi" w:hAnsi="Times New Roman"/>
          <w:sz w:val="24"/>
          <w:szCs w:val="24"/>
        </w:rPr>
        <w:t>по осуществлению психолого-педагогического сопровождения способных и талантливых детей;</w:t>
      </w:r>
    </w:p>
    <w:p w:rsidR="00C5674D" w:rsidRPr="00280C9E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 xml:space="preserve">-индивидуальная работа с учащимися, имеющими высокий уровень склонности </w:t>
      </w:r>
      <w:r>
        <w:rPr>
          <w:rFonts w:ascii="Times New Roman" w:eastAsiaTheme="minorHAnsi" w:hAnsi="Times New Roman"/>
          <w:sz w:val="24"/>
          <w:szCs w:val="24"/>
        </w:rPr>
        <w:t>к одаренности</w:t>
      </w:r>
    </w:p>
    <w:p w:rsidR="00C5674D" w:rsidRPr="00280C9E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 xml:space="preserve">-привлечение </w:t>
      </w:r>
      <w:r>
        <w:rPr>
          <w:rFonts w:ascii="Times New Roman" w:eastAsiaTheme="minorHAnsi" w:hAnsi="Times New Roman"/>
          <w:sz w:val="24"/>
          <w:szCs w:val="24"/>
        </w:rPr>
        <w:t xml:space="preserve">одаренных </w:t>
      </w:r>
      <w:r w:rsidRPr="00280C9E">
        <w:rPr>
          <w:rFonts w:ascii="Times New Roman" w:eastAsiaTheme="minorHAnsi" w:hAnsi="Times New Roman"/>
          <w:sz w:val="24"/>
          <w:szCs w:val="24"/>
        </w:rPr>
        <w:t xml:space="preserve">учащихся 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80C9E">
        <w:rPr>
          <w:rFonts w:ascii="Times New Roman" w:eastAsiaTheme="minorHAnsi" w:hAnsi="Times New Roman"/>
          <w:sz w:val="24"/>
          <w:szCs w:val="24"/>
        </w:rPr>
        <w:t>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т.п.);</w:t>
      </w:r>
    </w:p>
    <w:p w:rsidR="00C5674D" w:rsidRPr="00280C9E" w:rsidRDefault="00C5674D" w:rsidP="00C56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280C9E">
        <w:rPr>
          <w:rFonts w:eastAsiaTheme="minorHAnsi"/>
          <w:lang w:eastAsia="en-US"/>
        </w:rPr>
        <w:t>-организация и проведение классных часов, формирующих у обучающихся такие понятия, как «ценность человеческой жизни», «цели и смысл жизни». «Учимся понимать переживания родных и близких нам людей», «Наши эмоции и поступки», «Любовью дорожить умейте», «Я выбираю жизнь», «Профилактика деструктивного стресса во время подготовки и сдачи экзаменов»;</w:t>
      </w:r>
    </w:p>
    <w:p w:rsidR="00C5674D" w:rsidRPr="00280C9E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>- проведение консультативной помощи учащимся во время подготовки и проведения ОГЭ, ЕГЭ;</w:t>
      </w:r>
    </w:p>
    <w:p w:rsidR="00C5674D" w:rsidRPr="00280C9E" w:rsidRDefault="00C5674D" w:rsidP="00C5674D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0C9E">
        <w:rPr>
          <w:rFonts w:ascii="Times New Roman" w:eastAsiaTheme="minorHAnsi" w:hAnsi="Times New Roman"/>
          <w:sz w:val="24"/>
          <w:szCs w:val="24"/>
        </w:rPr>
        <w:t>-разработка, изготовление и распространение памяток для родителей на тему: «О здоровой и радостной жизни»;</w:t>
      </w:r>
    </w:p>
    <w:p w:rsidR="00C5674D" w:rsidRPr="00280C9E" w:rsidRDefault="00C5674D" w:rsidP="00C56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280C9E">
        <w:rPr>
          <w:rFonts w:eastAsiaTheme="minorHAnsi"/>
          <w:lang w:eastAsia="en-US"/>
        </w:rPr>
        <w:t>-просвещение родителей (законных представителей) по вопросам профилактики суицидального поведения несовершеннолетних: «Тревожность и агрессивность в подростковом возрасте» (8-9 кл.).«Что должен знать родитель о детском суициде?!» (6-7 кл.).</w:t>
      </w:r>
    </w:p>
    <w:p w:rsidR="00C5674D" w:rsidRPr="00280C9E" w:rsidRDefault="00C5674D" w:rsidP="00C567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25484" w:rsidRDefault="00425484"/>
    <w:p w:rsidR="00425484" w:rsidRDefault="00425484" w:rsidP="00425484"/>
    <w:p w:rsidR="00BF1A2F" w:rsidRPr="00425484" w:rsidRDefault="00425484" w:rsidP="00425484">
      <w:r>
        <w:t>Педагог психолог/</w:t>
      </w:r>
      <w:bookmarkStart w:id="0" w:name="_GoBack"/>
      <w:bookmarkEnd w:id="0"/>
      <w:r>
        <w:t xml:space="preserve"> Газизуллина Г.А.</w:t>
      </w:r>
    </w:p>
    <w:sectPr w:rsidR="00BF1A2F" w:rsidRPr="0042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5C"/>
    <w:rsid w:val="003D235C"/>
    <w:rsid w:val="00425484"/>
    <w:rsid w:val="00BF1A2F"/>
    <w:rsid w:val="00C5674D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6C6D"/>
  <w15:chartTrackingRefBased/>
  <w15:docId w15:val="{5B0E7C48-94EA-4F27-A520-DE63ADF2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5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67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3</cp:revision>
  <dcterms:created xsi:type="dcterms:W3CDTF">2021-07-19T11:25:00Z</dcterms:created>
  <dcterms:modified xsi:type="dcterms:W3CDTF">2021-07-19T11:27:00Z</dcterms:modified>
</cp:coreProperties>
</file>